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6"/>
        <w:gridCol w:w="1419"/>
        <w:gridCol w:w="2099"/>
        <w:gridCol w:w="1815"/>
        <w:gridCol w:w="1982"/>
        <w:gridCol w:w="1815"/>
        <w:gridCol w:w="1898"/>
      </w:tblGrid>
      <w:tr w:rsidR="002D1D80" w:rsidRPr="0090197F" w:rsidTr="007664D2">
        <w:trPr>
          <w:trHeight w:val="2277"/>
        </w:trPr>
        <w:tc>
          <w:tcPr>
            <w:tcW w:w="140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D80" w:rsidRPr="0090197F" w:rsidRDefault="002D1D80" w:rsidP="007664D2">
            <w:pPr>
              <w:pStyle w:val="Default"/>
              <w:ind w:left="9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197F">
              <w:rPr>
                <w:rFonts w:ascii="Times New Roman" w:hAnsi="Times New Roman" w:cs="Times New Roman"/>
                <w:b/>
                <w:bCs/>
              </w:rPr>
              <w:t xml:space="preserve">1. számú </w:t>
            </w:r>
            <w:r>
              <w:rPr>
                <w:rFonts w:ascii="Times New Roman" w:hAnsi="Times New Roman" w:cs="Times New Roman"/>
                <w:b/>
                <w:bCs/>
              </w:rPr>
              <w:t>melléklet</w:t>
            </w:r>
          </w:p>
          <w:p w:rsidR="002D1D80" w:rsidRPr="0090197F" w:rsidRDefault="002D1D80" w:rsidP="007664D2">
            <w:pPr>
              <w:pStyle w:val="Default"/>
              <w:ind w:left="9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D1D80" w:rsidRPr="0090197F" w:rsidRDefault="002D1D80" w:rsidP="007664D2">
            <w:pPr>
              <w:pStyle w:val="Default"/>
              <w:ind w:left="9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1D80" w:rsidRPr="0090197F" w:rsidRDefault="002D1D80" w:rsidP="007664D2">
            <w:pPr>
              <w:pStyle w:val="Default"/>
              <w:ind w:left="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SZENTLŐRINCKÁTA KÖZSÉG</w:t>
            </w:r>
            <w:r w:rsidRPr="0090197F">
              <w:rPr>
                <w:rFonts w:ascii="Times New Roman" w:hAnsi="Times New Roman" w:cs="Times New Roman"/>
                <w:b/>
                <w:bCs/>
              </w:rPr>
              <w:t xml:space="preserve"> ÖNKORMÁNYZATÁNAK</w:t>
            </w:r>
          </w:p>
          <w:p w:rsidR="002D1D80" w:rsidRPr="0090197F" w:rsidRDefault="002D1D80" w:rsidP="007664D2">
            <w:pPr>
              <w:pStyle w:val="Default"/>
              <w:ind w:left="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90197F">
              <w:rPr>
                <w:rFonts w:ascii="Times New Roman" w:hAnsi="Times New Roman" w:cs="Times New Roman"/>
                <w:b/>
                <w:bCs/>
              </w:rPr>
              <w:t xml:space="preserve"> évi</w:t>
            </w:r>
          </w:p>
          <w:p w:rsidR="002D1D80" w:rsidRPr="0090197F" w:rsidRDefault="002D1D80" w:rsidP="007664D2">
            <w:pPr>
              <w:pStyle w:val="Default"/>
              <w:ind w:left="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KÖZBESZERZÉSI TERV</w:t>
            </w:r>
          </w:p>
        </w:tc>
      </w:tr>
      <w:tr w:rsidR="002D1D80" w:rsidRPr="0090197F" w:rsidTr="007664D2">
        <w:trPr>
          <w:trHeight w:val="908"/>
        </w:trPr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2D1D80" w:rsidRPr="0090197F" w:rsidRDefault="002D1D80" w:rsidP="00766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97F">
              <w:rPr>
                <w:b/>
                <w:bCs/>
                <w:sz w:val="20"/>
                <w:szCs w:val="20"/>
              </w:rPr>
              <w:t>A közbeszerzés tárgya és mennyisége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2D1D80" w:rsidRPr="0090197F" w:rsidRDefault="002D1D80" w:rsidP="007664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197F">
              <w:rPr>
                <w:b/>
                <w:sz w:val="20"/>
                <w:szCs w:val="20"/>
              </w:rPr>
              <w:t>CPV kód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</w:tcPr>
          <w:p w:rsidR="002D1D80" w:rsidRPr="0090197F" w:rsidRDefault="002D1D80" w:rsidP="007664D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Irányadó</w:t>
            </w:r>
          </w:p>
          <w:p w:rsidR="002D1D80" w:rsidRPr="0090197F" w:rsidRDefault="002D1D80" w:rsidP="007664D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eljárásrend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</w:tcPr>
          <w:p w:rsidR="002D1D80" w:rsidRPr="0090197F" w:rsidRDefault="002D1D80" w:rsidP="007664D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97F">
              <w:rPr>
                <w:rFonts w:ascii="Times New Roman" w:hAnsi="Times New Roman" w:cs="Times New Roman"/>
                <w:b/>
                <w:sz w:val="20"/>
                <w:szCs w:val="20"/>
              </w:rPr>
              <w:t>Tervezett</w:t>
            </w:r>
          </w:p>
          <w:p w:rsidR="002D1D80" w:rsidRPr="0090197F" w:rsidRDefault="002D1D80" w:rsidP="00766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97F">
              <w:rPr>
                <w:b/>
                <w:bCs/>
                <w:sz w:val="20"/>
                <w:szCs w:val="20"/>
              </w:rPr>
              <w:t>eljárási típus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</w:tcBorders>
          </w:tcPr>
          <w:p w:rsidR="002D1D80" w:rsidRPr="0090197F" w:rsidRDefault="002D1D80" w:rsidP="00766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97F">
              <w:rPr>
                <w:b/>
                <w:sz w:val="20"/>
                <w:szCs w:val="20"/>
              </w:rPr>
              <w:t>Időbeli ütemezés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</w:tcPr>
          <w:p w:rsidR="002D1D80" w:rsidRPr="0090197F" w:rsidRDefault="002D1D80" w:rsidP="007664D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 kerül-e vagy sor került-e az adott közbeszerzéssel</w:t>
            </w:r>
          </w:p>
          <w:p w:rsidR="002D1D80" w:rsidRPr="0090197F" w:rsidRDefault="002D1D80" w:rsidP="007664D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összefüggésben</w:t>
            </w:r>
          </w:p>
          <w:p w:rsidR="002D1D80" w:rsidRPr="0090197F" w:rsidRDefault="002D1D80" w:rsidP="007664D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előzetes</w:t>
            </w:r>
          </w:p>
          <w:p w:rsidR="002D1D80" w:rsidRPr="0090197F" w:rsidRDefault="002D1D80" w:rsidP="007664D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tájékoztató</w:t>
            </w:r>
          </w:p>
          <w:p w:rsidR="002D1D80" w:rsidRPr="0090197F" w:rsidRDefault="002D1D80" w:rsidP="00766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97F">
              <w:rPr>
                <w:b/>
                <w:bCs/>
                <w:sz w:val="20"/>
                <w:szCs w:val="20"/>
              </w:rPr>
              <w:t>közzétételére?</w:t>
            </w:r>
          </w:p>
        </w:tc>
      </w:tr>
      <w:tr w:rsidR="002D1D80" w:rsidRPr="0090197F" w:rsidTr="007664D2">
        <w:trPr>
          <w:trHeight w:val="907"/>
        </w:trPr>
        <w:tc>
          <w:tcPr>
            <w:tcW w:w="2976" w:type="dxa"/>
            <w:vMerge/>
          </w:tcPr>
          <w:p w:rsidR="002D1D80" w:rsidRPr="0090197F" w:rsidRDefault="002D1D80" w:rsidP="007664D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vMerge/>
          </w:tcPr>
          <w:p w:rsidR="002D1D80" w:rsidRPr="0090197F" w:rsidRDefault="002D1D80" w:rsidP="007664D2">
            <w:pPr>
              <w:jc w:val="center"/>
              <w:rPr>
                <w:b/>
              </w:rPr>
            </w:pPr>
          </w:p>
        </w:tc>
        <w:tc>
          <w:tcPr>
            <w:tcW w:w="2099" w:type="dxa"/>
            <w:vMerge/>
          </w:tcPr>
          <w:p w:rsidR="002D1D80" w:rsidRPr="0090197F" w:rsidRDefault="002D1D80" w:rsidP="007664D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  <w:vMerge/>
          </w:tcPr>
          <w:p w:rsidR="002D1D80" w:rsidRPr="0090197F" w:rsidRDefault="002D1D80" w:rsidP="007664D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2D1D80" w:rsidRPr="0090197F" w:rsidRDefault="002D1D80" w:rsidP="007664D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97F">
              <w:rPr>
                <w:rFonts w:ascii="Times New Roman" w:hAnsi="Times New Roman" w:cs="Times New Roman"/>
                <w:b/>
                <w:sz w:val="20"/>
                <w:szCs w:val="20"/>
              </w:rPr>
              <w:t>az eljárás</w:t>
            </w:r>
          </w:p>
          <w:p w:rsidR="002D1D80" w:rsidRPr="0090197F" w:rsidRDefault="002D1D80" w:rsidP="007664D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megindításának,</w:t>
            </w:r>
          </w:p>
          <w:p w:rsidR="002D1D80" w:rsidRPr="0090197F" w:rsidRDefault="002D1D80" w:rsidP="007664D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illetve a közbeszerzés</w:t>
            </w:r>
          </w:p>
          <w:p w:rsidR="002D1D80" w:rsidRPr="0090197F" w:rsidRDefault="002D1D80" w:rsidP="007664D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megvalósításának</w:t>
            </w:r>
          </w:p>
          <w:p w:rsidR="002D1D80" w:rsidRPr="0090197F" w:rsidRDefault="002D1D80" w:rsidP="007664D2">
            <w:pPr>
              <w:jc w:val="center"/>
              <w:rPr>
                <w:b/>
                <w:sz w:val="20"/>
                <w:szCs w:val="20"/>
              </w:rPr>
            </w:pPr>
            <w:r w:rsidRPr="0090197F">
              <w:rPr>
                <w:b/>
                <w:bCs/>
                <w:sz w:val="20"/>
                <w:szCs w:val="20"/>
              </w:rPr>
              <w:t>tervezett időpontja</w:t>
            </w:r>
          </w:p>
        </w:tc>
        <w:tc>
          <w:tcPr>
            <w:tcW w:w="1815" w:type="dxa"/>
          </w:tcPr>
          <w:p w:rsidR="002D1D80" w:rsidRPr="0090197F" w:rsidRDefault="002D1D80" w:rsidP="007664D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97F">
              <w:rPr>
                <w:rFonts w:ascii="Times New Roman" w:hAnsi="Times New Roman" w:cs="Times New Roman"/>
                <w:b/>
                <w:sz w:val="20"/>
                <w:szCs w:val="20"/>
              </w:rPr>
              <w:t>szerződés</w:t>
            </w:r>
          </w:p>
          <w:p w:rsidR="002D1D80" w:rsidRPr="0090197F" w:rsidRDefault="002D1D80" w:rsidP="007664D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teljesítésének várható</w:t>
            </w:r>
          </w:p>
          <w:p w:rsidR="002D1D80" w:rsidRPr="0090197F" w:rsidRDefault="002D1D80" w:rsidP="007664D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időpontja vagy </w:t>
            </w:r>
            <w:proofErr w:type="gramStart"/>
            <w:r w:rsidRPr="00901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gramEnd"/>
          </w:p>
          <w:p w:rsidR="002D1D80" w:rsidRPr="0090197F" w:rsidRDefault="002D1D80" w:rsidP="007664D2">
            <w:pPr>
              <w:jc w:val="center"/>
              <w:rPr>
                <w:b/>
                <w:sz w:val="20"/>
                <w:szCs w:val="20"/>
              </w:rPr>
            </w:pPr>
            <w:r w:rsidRPr="0090197F">
              <w:rPr>
                <w:b/>
                <w:bCs/>
                <w:sz w:val="20"/>
                <w:szCs w:val="20"/>
              </w:rPr>
              <w:t>szerződés időtartama</w:t>
            </w:r>
          </w:p>
        </w:tc>
        <w:tc>
          <w:tcPr>
            <w:tcW w:w="1898" w:type="dxa"/>
            <w:vMerge/>
          </w:tcPr>
          <w:p w:rsidR="002D1D80" w:rsidRPr="0090197F" w:rsidRDefault="002D1D80" w:rsidP="007664D2">
            <w:pPr>
              <w:jc w:val="center"/>
              <w:rPr>
                <w:b/>
                <w:bCs/>
              </w:rPr>
            </w:pPr>
          </w:p>
        </w:tc>
      </w:tr>
      <w:tr w:rsidR="002D1D80" w:rsidRPr="0090197F" w:rsidTr="007664D2">
        <w:tc>
          <w:tcPr>
            <w:tcW w:w="2976" w:type="dxa"/>
          </w:tcPr>
          <w:p w:rsidR="002D1D80" w:rsidRPr="00674054" w:rsidRDefault="002D1D80" w:rsidP="002D1D80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674054">
              <w:rPr>
                <w:b/>
                <w:bCs/>
                <w:color w:val="000000"/>
              </w:rPr>
              <w:t>Árubeszerzés</w:t>
            </w:r>
          </w:p>
        </w:tc>
        <w:tc>
          <w:tcPr>
            <w:tcW w:w="1419" w:type="dxa"/>
          </w:tcPr>
          <w:p w:rsidR="002D1D80" w:rsidRPr="0090197F" w:rsidRDefault="002D1D80" w:rsidP="00766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</w:t>
            </w:r>
          </w:p>
        </w:tc>
        <w:tc>
          <w:tcPr>
            <w:tcW w:w="2099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</w:t>
            </w:r>
          </w:p>
        </w:tc>
        <w:tc>
          <w:tcPr>
            <w:tcW w:w="1815" w:type="dxa"/>
          </w:tcPr>
          <w:p w:rsidR="002D1D80" w:rsidRPr="0090197F" w:rsidRDefault="002D1D80" w:rsidP="00766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</w:t>
            </w:r>
          </w:p>
        </w:tc>
        <w:tc>
          <w:tcPr>
            <w:tcW w:w="1982" w:type="dxa"/>
          </w:tcPr>
          <w:p w:rsidR="002D1D80" w:rsidRPr="0090197F" w:rsidRDefault="002D1D80" w:rsidP="00766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</w:t>
            </w:r>
          </w:p>
        </w:tc>
        <w:tc>
          <w:tcPr>
            <w:tcW w:w="1815" w:type="dxa"/>
          </w:tcPr>
          <w:p w:rsidR="002D1D80" w:rsidRPr="0090197F" w:rsidRDefault="002D1D80" w:rsidP="00766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</w:t>
            </w:r>
          </w:p>
        </w:tc>
        <w:tc>
          <w:tcPr>
            <w:tcW w:w="1898" w:type="dxa"/>
          </w:tcPr>
          <w:p w:rsidR="002D1D80" w:rsidRPr="0090197F" w:rsidRDefault="002D1D80" w:rsidP="00766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</w:t>
            </w:r>
          </w:p>
        </w:tc>
      </w:tr>
      <w:tr w:rsidR="002D1D80" w:rsidRPr="0090197F" w:rsidTr="007664D2">
        <w:tc>
          <w:tcPr>
            <w:tcW w:w="2976" w:type="dxa"/>
          </w:tcPr>
          <w:p w:rsidR="002D1D80" w:rsidRPr="00674054" w:rsidRDefault="002D1D80" w:rsidP="002D1D80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674054">
              <w:rPr>
                <w:b/>
                <w:bCs/>
                <w:color w:val="000000"/>
              </w:rPr>
              <w:t>Eszközbeszerzés</w:t>
            </w:r>
          </w:p>
        </w:tc>
        <w:tc>
          <w:tcPr>
            <w:tcW w:w="1419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</w:t>
            </w:r>
          </w:p>
        </w:tc>
        <w:tc>
          <w:tcPr>
            <w:tcW w:w="2099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</w:t>
            </w:r>
          </w:p>
        </w:tc>
        <w:tc>
          <w:tcPr>
            <w:tcW w:w="1815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</w:t>
            </w:r>
          </w:p>
        </w:tc>
        <w:tc>
          <w:tcPr>
            <w:tcW w:w="1982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</w:t>
            </w:r>
          </w:p>
        </w:tc>
        <w:tc>
          <w:tcPr>
            <w:tcW w:w="1815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</w:t>
            </w:r>
          </w:p>
        </w:tc>
        <w:tc>
          <w:tcPr>
            <w:tcW w:w="1898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</w:t>
            </w:r>
          </w:p>
        </w:tc>
      </w:tr>
      <w:tr w:rsidR="002D1D80" w:rsidRPr="0090197F" w:rsidTr="007664D2">
        <w:tc>
          <w:tcPr>
            <w:tcW w:w="2976" w:type="dxa"/>
          </w:tcPr>
          <w:p w:rsidR="002D1D80" w:rsidRPr="00674054" w:rsidRDefault="002D1D80" w:rsidP="002D1D80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Építési beruházás</w:t>
            </w:r>
          </w:p>
        </w:tc>
        <w:tc>
          <w:tcPr>
            <w:tcW w:w="1419" w:type="dxa"/>
          </w:tcPr>
          <w:p w:rsidR="002D1D80" w:rsidRDefault="002D1D80" w:rsidP="007664D2">
            <w:pPr>
              <w:pBdr>
                <w:bottom w:val="single" w:sz="6" w:space="1" w:color="auto"/>
              </w:pBdr>
              <w:rPr>
                <w:b/>
                <w:bCs/>
                <w:color w:val="000000"/>
              </w:rPr>
            </w:pPr>
          </w:p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</w:t>
            </w:r>
          </w:p>
        </w:tc>
        <w:tc>
          <w:tcPr>
            <w:tcW w:w="1815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</w:t>
            </w:r>
          </w:p>
        </w:tc>
        <w:tc>
          <w:tcPr>
            <w:tcW w:w="1982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</w:t>
            </w:r>
          </w:p>
        </w:tc>
        <w:tc>
          <w:tcPr>
            <w:tcW w:w="1815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</w:t>
            </w:r>
          </w:p>
        </w:tc>
        <w:tc>
          <w:tcPr>
            <w:tcW w:w="1898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</w:t>
            </w:r>
          </w:p>
        </w:tc>
      </w:tr>
      <w:tr w:rsidR="002D1D80" w:rsidRPr="0090197F" w:rsidTr="007664D2">
        <w:tc>
          <w:tcPr>
            <w:tcW w:w="2976" w:type="dxa"/>
          </w:tcPr>
          <w:p w:rsidR="002D1D80" w:rsidRPr="0007650A" w:rsidRDefault="002D1D80" w:rsidP="002D1D80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Szolgáltatás</w:t>
            </w:r>
          </w:p>
        </w:tc>
        <w:tc>
          <w:tcPr>
            <w:tcW w:w="1419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</w:t>
            </w:r>
          </w:p>
        </w:tc>
        <w:tc>
          <w:tcPr>
            <w:tcW w:w="2099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</w:t>
            </w:r>
          </w:p>
        </w:tc>
        <w:tc>
          <w:tcPr>
            <w:tcW w:w="1815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</w:t>
            </w:r>
          </w:p>
        </w:tc>
        <w:tc>
          <w:tcPr>
            <w:tcW w:w="1982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----------------------</w:t>
            </w:r>
          </w:p>
        </w:tc>
        <w:tc>
          <w:tcPr>
            <w:tcW w:w="1815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</w:t>
            </w:r>
          </w:p>
        </w:tc>
        <w:tc>
          <w:tcPr>
            <w:tcW w:w="1898" w:type="dxa"/>
          </w:tcPr>
          <w:p w:rsidR="002D1D80" w:rsidRPr="0090197F" w:rsidRDefault="002D1D80" w:rsidP="00766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--------------------</w:t>
            </w:r>
            <w:bookmarkStart w:id="0" w:name="_GoBack"/>
            <w:bookmarkEnd w:id="0"/>
          </w:p>
        </w:tc>
      </w:tr>
    </w:tbl>
    <w:p w:rsidR="00FE7AD4" w:rsidRDefault="00FE7AD4"/>
    <w:sectPr w:rsidR="00FE7AD4" w:rsidSect="002D1D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193"/>
    <w:multiLevelType w:val="hybridMultilevel"/>
    <w:tmpl w:val="7B5C1E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851726"/>
    <w:multiLevelType w:val="hybridMultilevel"/>
    <w:tmpl w:val="90C2FCA0"/>
    <w:lvl w:ilvl="0" w:tplc="5D1EC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80"/>
    <w:rsid w:val="002D1D80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47C7"/>
  <w15:chartTrackingRefBased/>
  <w15:docId w15:val="{64961BCE-EFCD-44A6-9FF0-9A377FCF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D1D8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  <w:style w:type="table" w:styleId="Rcsostblzat">
    <w:name w:val="Table Grid"/>
    <w:basedOn w:val="Normltblzat"/>
    <w:rsid w:val="002D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D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Surányi Ferencné</dc:creator>
  <cp:keywords/>
  <dc:description/>
  <cp:lastModifiedBy>Surányi Ferencné</cp:lastModifiedBy>
  <cp:revision>1</cp:revision>
  <dcterms:created xsi:type="dcterms:W3CDTF">2022-03-28T13:34:00Z</dcterms:created>
  <dcterms:modified xsi:type="dcterms:W3CDTF">2022-03-28T13:39:00Z</dcterms:modified>
</cp:coreProperties>
</file>